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5B98" w:rsidRPr="00815B98" w:rsidRDefault="00815B98">
      <w:pPr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</w:pPr>
      <w:bookmarkStart w:id="0" w:name="_GoBack"/>
      <w:bookmarkEnd w:id="0"/>
      <w:r w:rsidRPr="00815B98"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  <w:t xml:space="preserve">Антитеррористическая безопасность в школе: инструкции. </w:t>
      </w:r>
    </w:p>
    <w:p w:rsidR="00815B98" w:rsidRDefault="00815B98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Приказ об обеспечении антитеррористической безопасности в школе Несколько десятков лет назад слово «терроризм» казалось далеким и не имеющим никакого отношения к обычным людям, тем более к детям. Сегодня это слово прочно вошло в лексикон, а террористическая угроза стала повседневной реальностью. Перед государством встала неотложная задача – обеспечить защиту подрастающего поколения от этой страшной опасности. Охрана школы Антитеррористическая безопасность в школе обеспечивается с помощью комплекса мероприятий, проводимых совместно с администрацией, муниципальными властями, правоохранительными структурами. Эти мероприятия можно подразделить на несколько групп. </w:t>
      </w:r>
    </w:p>
    <w:p w:rsidR="00815B98" w:rsidRDefault="00815B98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1. Осуществление охраны школы совместно с силами вневедомственной охраны или частных охранных предприятий, в чьи функции входит: обеспечение безопасности школы и всей территории, а также предотвращение опасных ситуаций; установление пропускного режима и запрет на свободный пропуск посторонних людей; защита персонала и детей от любых насильственных действий на охраняемой территории. </w:t>
      </w:r>
    </w:p>
    <w:p w:rsidR="00815B98" w:rsidRDefault="00815B98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2. Укрепление объекта в инженерно-техническом отношении: установление надежных решеток на окна; замена дверей на металлические с запорами. </w:t>
      </w:r>
    </w:p>
    <w:p w:rsidR="00815B98" w:rsidRDefault="00815B98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3. Оборудование объекта технической защитой: системой охранной сигнализации; кнопкой тревожного вызова; камерами видеонаблюдения; системами контроля за радиационным, химическим состоянием окружающей среды. </w:t>
      </w:r>
    </w:p>
    <w:p w:rsidR="00815B98" w:rsidRDefault="00815B98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4. Подготовка паспорта антитеррористической защищенности. </w:t>
      </w:r>
    </w:p>
    <w:p w:rsidR="00815B98" w:rsidRDefault="00815B98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5. Организация противопожарной и электробезопасности.</w:t>
      </w:r>
    </w:p>
    <w:p w:rsidR="00815B98" w:rsidRDefault="00815B98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6. Обучение мероприятиям по гражданской обороне: формирование у педагогического коллектива и учащихся культуры безопасности; контроль всех мероприятий, которыми обеспечивается антитеррористическая безопасность в школе; улучшение материально-технической базы в плане охраны школьного учреждения. </w:t>
      </w:r>
    </w:p>
    <w:p w:rsidR="00815B98" w:rsidRDefault="00815B98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7. Финансовая поддержка мероприятий. </w:t>
      </w:r>
    </w:p>
    <w:p w:rsidR="00815B98" w:rsidRDefault="00815B98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 w:rsidRPr="00815B98"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  <w:t>Документ по антитеррористической защищенности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</w:p>
    <w:p w:rsidR="00815B98" w:rsidRDefault="00815B98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Все объекты массового посещения людей обязаны разработать Паспорт антитеррористической защищенности. В их число входят и школы. В этом документе отражены сведения о том, как организована антитеррористическая безопасность в школе. Необходимость введения Паспортов антитеррора объясняется их предназначением и целями. Разработка этого документа необходима для того, чтобы можно было оценить данный объект в плане недопущения террористических актов или минимизации их последствий для здоровья и жизни людей, находящихся на территории объекта. В Паспорте представлены возможные сценарии развития кризисных событий, указаны слабые места в смысле защищенности объекта и варианты их защиты и выхода из кризисной ситуации. Функции руководителя Ответственный за антитеррористическую безопасность в школе - руководитель, то есть директор школы. Его главные функции - это организация совместных мероприятий с правоохранительными органами и контроль за действиями по обеспечению безопасности на всей территории учебного заведения. Постоянно действующим органом, управляющим деятельностью по осуществлению безопасности учебного заведения, является антитеррористическая комиссия. В ее состав включаются заместитель директора, начальник штаба гражданской обороны, механик, электрик и другие лица по усмотрению руководителя. Основанием для создания комиссии служит приказ об обеспечении антитеррористической безопасности в школе. Деятельность комиссии Антитеррористическая комиссия составляет план работы и совместных мероприятий с органами правопорядка. Проводится полная инвентаризация для обследования имеющихся входов и выходов и обеспечения их охраны и контроля всех лиц, входящих на территорию учебного заведения. В ходе инвентаризации комиссия определяет минимальное количество входов, которые нужно оставить открытыми, остальные закрываются и опечатываются. Комиссия также разрабатывает инструкции по антитеррористической безопасности в школе, в них подробно расписаны действия персонала и детей 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lastRenderedPageBreak/>
        <w:t xml:space="preserve">в случае угрозы безопасности людей, присутствующих на территории школы. В комплекс предупредительных мер входят: ежедневный обход территории, осмотр всех мест, в которых возможна закладка взрывного устройства; регулярная проверка складских помещений, особенно после поступления каких-либо материалов; тщательный контроль за подбором кадров; систематическая проверка помещений, сданных в аренду; обход работниками охраны здания школы по вечерам для проверки целостности окон, решеток, дверей; инструктаж по антитеррористической безопасности в школе совместно с работниками правоохранительных органов. </w:t>
      </w:r>
    </w:p>
    <w:p w:rsidR="00815B98" w:rsidRDefault="00815B98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 w:rsidRPr="00815B98"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  <w:t>Действия при подозрении на вероятность теракта</w:t>
      </w:r>
    </w:p>
    <w:p w:rsidR="00815B98" w:rsidRDefault="00815B98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 w:rsidRPr="00815B98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Если имеются подозрения на возможность организации теракта, следует усилить бдительность и немедленно докладывать директору о следующих подозрительных признаках: попытка проникновения в школу посторонних людей; стремление незнакомых людей вступить в контакт с охраной или детьми; ведение наблюдения за территорией школы – визуального или с помощью технических средств; изучение подсобных помещений посторонними людьми; прибытие в адрес школы незаказанных грузов или появление на территории незнакомых предметов; выход из строя сигнализации, телефонной связи или электроэнергии. </w:t>
      </w:r>
    </w:p>
    <w:p w:rsidR="00815B98" w:rsidRDefault="00815B98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 w:rsidRPr="00815B98"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  <w:t>Действия при появлении посторонних предметов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</w:p>
    <w:p w:rsidR="0038686A" w:rsidRDefault="00815B98"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Инструкции по антитеррористической безопасности в школе предполагают следующие действия, которые должны предпринять члены комиссии при появлении незнакомых предметов: зафиксировать время обнаружения и известить директора школы; эвакуировать всех людей, находящихся в данный момент на территории школы; срочно известить все службы и органы правопорядка и обеспечить контроль за их беспрепятственным подъездом к месту нахождения предмета; всех прибывших на место происшествия лиц пропускать после тщательной проверки и с разрешения директора. Работа с учащимися Регулярный инструктаж по антитеррористической безопасности в школе необходимо проводить со школьниками. Им нужно объяснять опасность и недопустимость следующих действий: трогать или пользоваться пакетами или предметами, найденными на улице; брать у посторонних людей какие-либо вещи или игрушки; нельзя трогать проволоку или шнур, натянутые в каком-то месте. Обеспечение антитеррористической безопасности в школе определяет и порядок действий при поступлении угроз по телефону: попытаться запомнить весь разговор и сразу записать на бумаге; если это возможно, записать номер звонившего; во время разговора постараться определить пол либо возраст звонившего, какие-то особенности речи; запомнить особенности звукового фона во время звонка – шум поезда, голоса людей и т. д.; записать время разговора; сразу после звонка сообщить о нем только директору школы или его заместителю; не нужно класть телефонную трубку после окончания разговора. Организация безопасности в праздничные дни Для профилактики террористических угроз за две недели до праздничных дней директор издает приказ об усилении антитеррористической безопасности в школе, который регламентирует дополнительные меры, принимаемые в целях обеспечения безопасного проведения праздничных мероприятий. Эти действия включают: проведение внепланового инструктажа учителей, остального персонала, учащихся школы; усиление охраны и ужесточение пропускной системы; дежурство учителей, учащихся на этажах, лестницах, в столовой; ежедневная проверка всех помещений, входов и выходов; контроль за работой охранников; своевременный вывоз мусора, обеспечение должного санитарного состояния территории. Контроль за исполнением приказа лежит на директоре школы. По каждому случаю нарушения приказа должно проводиться служебное расследование с привлечением виновных к ответственности. Формы работы с детьми Для обеспечения эффективной защиты школы от террористической угрозы большое значение имеет работа с детьми – учащимися младших классов. Конечно, трудно объяснить ребенку необходимость следования правилам безопасности, не пугая его. Нужно постараться сделать это в мягкой форме или с помощью игровых ситуаций. Ребенок должен научиться вести себя правильно в нестандартных ситуациях. К сожалению, терроризм – это реальность, и ребенок должен быть к ней готов ради спасения своей жизни. Антитеррористическая безопасность в школе может включать также дополнительные мероприятия в зависимости от конкретных условий, в которых она функционирует. Терроризм – опасное явление в современной жизни, которое затрагивает все слои общества. Знание правил поведения при угрозе теракта позволит защитить себя и окружающих от его последствий</w:t>
      </w:r>
      <w:r>
        <w:t xml:space="preserve"> </w:t>
      </w:r>
    </w:p>
    <w:sectPr w:rsidR="0038686A" w:rsidSect="00815B98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4BEC"/>
    <w:rsid w:val="001B6C04"/>
    <w:rsid w:val="00254BEC"/>
    <w:rsid w:val="0038686A"/>
    <w:rsid w:val="00815B98"/>
    <w:rsid w:val="00925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C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15B9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C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15B9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1261</Words>
  <Characters>7189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Учителя</dc:creator>
  <cp:lastModifiedBy>Admin</cp:lastModifiedBy>
  <cp:revision>2</cp:revision>
  <dcterms:created xsi:type="dcterms:W3CDTF">2019-09-24T15:57:00Z</dcterms:created>
  <dcterms:modified xsi:type="dcterms:W3CDTF">2019-09-24T15:57:00Z</dcterms:modified>
</cp:coreProperties>
</file>